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65" w:rsidRPr="00502508" w:rsidRDefault="002F1465" w:rsidP="002F1465">
      <w:pPr>
        <w:pStyle w:val="SemEspaamento"/>
        <w:ind w:firstLine="0"/>
        <w:jc w:val="center"/>
        <w:rPr>
          <w:rFonts w:ascii="Arial" w:hAnsi="Arial" w:cs="Arial"/>
          <w:b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b/>
          <w:color w:val="020000"/>
          <w:sz w:val="24"/>
          <w:szCs w:val="24"/>
          <w:lang w:bidi="he-IL"/>
        </w:rPr>
        <w:t xml:space="preserve">SECRETARIA MUNICIPAL DE ESPORTE, </w:t>
      </w:r>
      <w:r>
        <w:rPr>
          <w:rFonts w:ascii="Arial" w:hAnsi="Arial" w:cs="Arial"/>
          <w:b/>
          <w:color w:val="020000"/>
          <w:sz w:val="24"/>
          <w:szCs w:val="24"/>
          <w:lang w:bidi="he-IL"/>
        </w:rPr>
        <w:t>L</w:t>
      </w:r>
      <w:r w:rsidRPr="00502508">
        <w:rPr>
          <w:rFonts w:ascii="Arial" w:hAnsi="Arial" w:cs="Arial"/>
          <w:b/>
          <w:color w:val="020000"/>
          <w:sz w:val="24"/>
          <w:szCs w:val="24"/>
          <w:lang w:bidi="he-IL"/>
        </w:rPr>
        <w:t>AZER, CULTURA E TURISMO</w:t>
      </w:r>
    </w:p>
    <w:p w:rsidR="002F1465" w:rsidRPr="00502508" w:rsidRDefault="002F1465" w:rsidP="002F1465">
      <w:pPr>
        <w:pStyle w:val="SemEspaamento"/>
        <w:ind w:firstLine="0"/>
        <w:rPr>
          <w:rFonts w:ascii="Arial" w:hAnsi="Arial" w:cs="Arial"/>
          <w:b/>
          <w:color w:val="020000"/>
          <w:sz w:val="24"/>
          <w:szCs w:val="24"/>
          <w:lang w:bidi="he-IL"/>
        </w:rPr>
      </w:pPr>
    </w:p>
    <w:p w:rsidR="002F1465" w:rsidRPr="00502508" w:rsidRDefault="002F1465" w:rsidP="002F1465">
      <w:pPr>
        <w:pStyle w:val="SemEspaamento"/>
        <w:ind w:firstLine="1418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b/>
          <w:color w:val="020000"/>
          <w:sz w:val="24"/>
          <w:szCs w:val="24"/>
          <w:lang w:bidi="he-IL"/>
        </w:rPr>
        <w:t xml:space="preserve">Art.44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- À secretaria Municipal de Esporte, </w:t>
      </w:r>
      <w:proofErr w:type="gramStart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>Lazer, Cultura e Turismo compete</w:t>
      </w:r>
      <w:proofErr w:type="gramEnd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: </w:t>
      </w:r>
    </w:p>
    <w:p w:rsidR="002F1465" w:rsidRPr="00502508" w:rsidRDefault="002F1465" w:rsidP="002F1465">
      <w:pPr>
        <w:pStyle w:val="SemEspaamento"/>
        <w:ind w:firstLine="0"/>
        <w:rPr>
          <w:rFonts w:ascii="Arial" w:hAnsi="Arial" w:cs="Arial"/>
          <w:color w:val="020000"/>
          <w:sz w:val="24"/>
          <w:szCs w:val="24"/>
          <w:lang w:bidi="he-IL"/>
        </w:rPr>
      </w:pP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Promover o desenvolvimento do esporte em suas diversas modalidades; </w:t>
      </w: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Elaborar calendário de eventos esportivos e promover sua divulgação; </w:t>
      </w: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Formular e executar política municipal de esportes, desenvolvendo coordenando e supervisionando a realização de atividades esportivas; </w:t>
      </w: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Promover e incentivar a realização de eventos e competições esportivas, incrementando aquelas modalidades já praticadas e buscando a difusão e prática de outras modalidades; </w:t>
      </w: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Promover e incentivar o desenvolvimento social das crianças e jovens por meio da prática de atividades esportivas; </w:t>
      </w: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Formular programas de apoio às atividades relacionadas ao futebol amador do Município; </w:t>
      </w: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Prestar apoio a Liga de Futebol do Município com ações que valorizem a realização do campeonato e outras competições de futebol amador; </w:t>
      </w: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Administrar os estádios e outras praças de esportes municipais; </w:t>
      </w: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Formular e executar a política de divulgação e promoção do lazer voltada, prioritariamente, para as classes de menor renda; </w:t>
      </w: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Criar sistema de lazer destinado às classes de baixa renda; </w:t>
      </w: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Organizar e incentivar eventos recreativos; </w:t>
      </w: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Realizar convênios e acordos com órgãos públicos e ou privados para a instalação e manutenção de opções de lazer tais como</w:t>
      </w:r>
      <w:r w:rsidRPr="00502508">
        <w:rPr>
          <w:rFonts w:ascii="Arial" w:hAnsi="Arial" w:cs="Arial"/>
          <w:color w:val="29221A"/>
          <w:sz w:val="24"/>
          <w:szCs w:val="24"/>
          <w:lang w:bidi="he-IL"/>
        </w:rPr>
        <w:t xml:space="preserve">: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parques infantis, área de camping, </w:t>
      </w:r>
      <w:proofErr w:type="spell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etc</w:t>
      </w:r>
      <w:proofErr w:type="spell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; </w:t>
      </w: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Promover as festividades de interesse do Município tais como: carnaval, aniversário da cidade, eventos folclóricos, natal, </w:t>
      </w:r>
      <w:proofErr w:type="spell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etc</w:t>
      </w:r>
      <w:proofErr w:type="spell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; </w:t>
      </w: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Elaborar e divulgar o calendário de eventos do Município, bem como seu mapa turístico; </w:t>
      </w:r>
    </w:p>
    <w:p w:rsidR="002F1465" w:rsidRPr="00502508" w:rsidRDefault="002F1465" w:rsidP="002F1465">
      <w:pPr>
        <w:pStyle w:val="SemEspaamento"/>
        <w:numPr>
          <w:ilvl w:val="0"/>
          <w:numId w:val="5"/>
        </w:numPr>
        <w:tabs>
          <w:tab w:val="left" w:pos="2268"/>
        </w:tabs>
        <w:ind w:left="2268" w:hanging="850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Exercer outras atividades correlatas. </w:t>
      </w:r>
    </w:p>
    <w:p w:rsidR="005B659E" w:rsidRPr="002F1465" w:rsidRDefault="005B659E" w:rsidP="002F1465"/>
    <w:sectPr w:rsidR="005B659E" w:rsidRPr="002F1465" w:rsidSect="00C91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419"/>
    <w:multiLevelType w:val="hybridMultilevel"/>
    <w:tmpl w:val="870E91FA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49AD"/>
    <w:multiLevelType w:val="hybridMultilevel"/>
    <w:tmpl w:val="89FC2098"/>
    <w:lvl w:ilvl="0" w:tplc="0416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6ADD7229"/>
    <w:multiLevelType w:val="hybridMultilevel"/>
    <w:tmpl w:val="D374AA94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459D3"/>
    <w:multiLevelType w:val="hybridMultilevel"/>
    <w:tmpl w:val="8C50712A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A06E2"/>
    <w:multiLevelType w:val="hybridMultilevel"/>
    <w:tmpl w:val="766801C2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5697"/>
    <w:rsid w:val="002F1465"/>
    <w:rsid w:val="005B659E"/>
    <w:rsid w:val="00614B3D"/>
    <w:rsid w:val="006F5F04"/>
    <w:rsid w:val="009B4325"/>
    <w:rsid w:val="00B063B3"/>
    <w:rsid w:val="00C9105D"/>
    <w:rsid w:val="00E7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75697"/>
    <w:pPr>
      <w:spacing w:after="0" w:line="240" w:lineRule="auto"/>
      <w:ind w:right="11" w:hanging="3442"/>
      <w:jc w:val="both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756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2018-09-25T20:07:00Z</dcterms:created>
  <dcterms:modified xsi:type="dcterms:W3CDTF">2018-09-25T20:07:00Z</dcterms:modified>
</cp:coreProperties>
</file>